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Ilse en Nora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ilseennora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ilseennora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Ilse en Nora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ilseennora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ilseennora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