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Ruben en Lotte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rubenenlotte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rubenenlotte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Ruben en Lotte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rubenenlotte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rubenenlotte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