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roningen CG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roningencg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roningencg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roningen CG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roningencg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roningencg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